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F7B3" w14:textId="77777777" w:rsidR="00EC00F8" w:rsidRDefault="00880941" w:rsidP="009218C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Energieeffizienz in </w:t>
      </w:r>
      <w:r w:rsidRPr="00625205">
        <w:rPr>
          <w:rFonts w:ascii="Arial" w:hAnsi="Arial" w:cs="Arial"/>
          <w:b/>
          <w:sz w:val="28"/>
          <w:szCs w:val="28"/>
          <w:highlight w:val="yellow"/>
        </w:rPr>
        <w:t>[Name der Kommune]</w:t>
      </w:r>
      <w:r w:rsidRPr="009218C3">
        <w:rPr>
          <w:rFonts w:ascii="Arial" w:hAnsi="Arial" w:cs="Arial"/>
          <w:b/>
          <w:sz w:val="28"/>
          <w:szCs w:val="28"/>
        </w:rPr>
        <w:t xml:space="preserve"> </w:t>
      </w:r>
      <w:r w:rsidR="00C950B3">
        <w:rPr>
          <w:rFonts w:ascii="Arial" w:hAnsi="Arial" w:cs="Arial"/>
          <w:b/>
          <w:sz w:val="28"/>
          <w:szCs w:val="28"/>
        </w:rPr>
        <w:t>-</w:t>
      </w:r>
    </w:p>
    <w:p w14:paraId="73C346D2" w14:textId="77777777" w:rsidR="009218C3" w:rsidRDefault="00880941" w:rsidP="009218C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Energieeffizienz steigern und kommunalen Haushalt entlasten</w:t>
      </w:r>
      <w:bookmarkEnd w:id="0"/>
    </w:p>
    <w:p w14:paraId="2580DA5B" w14:textId="77777777" w:rsidR="009218C3" w:rsidRDefault="009218C3" w:rsidP="009218C3">
      <w:pPr>
        <w:jc w:val="both"/>
        <w:rPr>
          <w:rFonts w:ascii="Arial" w:hAnsi="Arial" w:cs="Arial"/>
          <w:sz w:val="28"/>
          <w:szCs w:val="28"/>
        </w:rPr>
      </w:pPr>
    </w:p>
    <w:p w14:paraId="5B459678" w14:textId="77777777" w:rsidR="000A1AFB" w:rsidRDefault="000A1AFB" w:rsidP="009218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Antragstext:</w:t>
      </w:r>
    </w:p>
    <w:p w14:paraId="17AA6964" w14:textId="77777777" w:rsidR="009218C3" w:rsidRDefault="009218C3" w:rsidP="005D091A">
      <w:pPr>
        <w:jc w:val="both"/>
        <w:rPr>
          <w:rFonts w:ascii="Arial" w:hAnsi="Arial" w:cs="Arial"/>
          <w:sz w:val="24"/>
          <w:szCs w:val="24"/>
        </w:rPr>
      </w:pPr>
      <w:r w:rsidRPr="00625205">
        <w:rPr>
          <w:rFonts w:ascii="Arial" w:hAnsi="Arial" w:cs="Arial"/>
          <w:sz w:val="24"/>
          <w:szCs w:val="24"/>
          <w:highlight w:val="yellow"/>
        </w:rPr>
        <w:t>Der/Die Oberbürgermeister/in / Landrat/Landrätin</w:t>
      </w:r>
      <w:r>
        <w:rPr>
          <w:rFonts w:ascii="Arial" w:hAnsi="Arial" w:cs="Arial"/>
          <w:sz w:val="24"/>
          <w:szCs w:val="24"/>
        </w:rPr>
        <w:t xml:space="preserve"> wird beauftragt,</w:t>
      </w:r>
    </w:p>
    <w:p w14:paraId="7F99D51A" w14:textId="77777777" w:rsidR="000A1AFB" w:rsidRDefault="00880941" w:rsidP="00C5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prüfen, welche Potentiale zur Steigerung der Energieeffizienz im Wirkbereich der Kommune vorliegen und abzuschätzen wie viel Energiekosten dadurch eingespart werden </w:t>
      </w:r>
      <w:proofErr w:type="gramStart"/>
      <w:r>
        <w:rPr>
          <w:rFonts w:ascii="Arial" w:hAnsi="Arial" w:cs="Arial"/>
          <w:sz w:val="24"/>
          <w:szCs w:val="24"/>
        </w:rPr>
        <w:t>könnten</w:t>
      </w:r>
      <w:proofErr w:type="gramEnd"/>
      <w:r>
        <w:rPr>
          <w:rFonts w:ascii="Arial" w:hAnsi="Arial" w:cs="Arial"/>
          <w:sz w:val="24"/>
          <w:szCs w:val="24"/>
        </w:rPr>
        <w:t xml:space="preserve"> um den kommunalen Haushalt zu entlasten.</w:t>
      </w:r>
    </w:p>
    <w:p w14:paraId="4B9133FD" w14:textId="77777777" w:rsidR="00880941" w:rsidRDefault="00880941" w:rsidP="00C5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soll in den relevanten Ausschüssen beraten werden. Zu dieser Beratung soll die Landesenergieagentur Sachsen-Anhalt (LENA) hinzugebeten werden.</w:t>
      </w:r>
    </w:p>
    <w:p w14:paraId="1C846055" w14:textId="77777777" w:rsidR="00C422B4" w:rsidRDefault="00C422B4" w:rsidP="000A1AFB">
      <w:pPr>
        <w:jc w:val="both"/>
        <w:rPr>
          <w:rFonts w:ascii="Arial" w:hAnsi="Arial" w:cs="Arial"/>
          <w:sz w:val="28"/>
          <w:szCs w:val="28"/>
        </w:rPr>
      </w:pPr>
    </w:p>
    <w:p w14:paraId="1D70542E" w14:textId="77777777" w:rsidR="000A1AFB" w:rsidRDefault="000A1AFB" w:rsidP="000A1A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Begründung:</w:t>
      </w:r>
    </w:p>
    <w:p w14:paraId="795A1E22" w14:textId="77777777" w:rsidR="009218C3" w:rsidRDefault="00880941" w:rsidP="00C5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Energiewende besteht neben dem Ausbau der Erneuerbaren Energien auch aus der Hebung des Potentials in den Bereichen Energieeinsparung und Energieeffizienz. </w:t>
      </w:r>
    </w:p>
    <w:p w14:paraId="1142EBC0" w14:textId="77777777" w:rsidR="00880941" w:rsidRDefault="00880941" w:rsidP="00C5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Realisierung von Energieeffizienzmaßnahmen bietet in vielen Fällen (bspw. LED-Straßenbeleuchtung) außerdem das Potential die Energiekosten der Kommune zu senken und damit den Haushalt zu entlasten.</w:t>
      </w:r>
    </w:p>
    <w:p w14:paraId="4F5ADFB8" w14:textId="77777777" w:rsidR="00886881" w:rsidRDefault="00886881" w:rsidP="00C52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kompetente Projektpartner in diesem Feld in Sachsen-Anhalt ist die Landesenergieagentur (LENA), deswegen soll diese in den relevanten Fachgremien eingeladen werden.</w:t>
      </w:r>
    </w:p>
    <w:p w14:paraId="6C456DCF" w14:textId="77777777" w:rsidR="009218C3" w:rsidRPr="009218C3" w:rsidRDefault="009218C3" w:rsidP="000A1AFB">
      <w:pPr>
        <w:jc w:val="both"/>
        <w:rPr>
          <w:rFonts w:ascii="Arial" w:hAnsi="Arial" w:cs="Arial"/>
          <w:sz w:val="24"/>
          <w:szCs w:val="24"/>
        </w:rPr>
      </w:pPr>
    </w:p>
    <w:sectPr w:rsidR="009218C3" w:rsidRPr="00921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33FF" w14:textId="77777777" w:rsidR="002672C7" w:rsidRDefault="002672C7" w:rsidP="00C52B0E">
      <w:pPr>
        <w:spacing w:after="0" w:line="240" w:lineRule="auto"/>
      </w:pPr>
      <w:r>
        <w:separator/>
      </w:r>
    </w:p>
  </w:endnote>
  <w:endnote w:type="continuationSeparator" w:id="0">
    <w:p w14:paraId="1757CC7A" w14:textId="77777777" w:rsidR="002672C7" w:rsidRDefault="002672C7" w:rsidP="00C5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1916" w14:textId="77777777" w:rsidR="002672C7" w:rsidRDefault="002672C7" w:rsidP="00C52B0E">
      <w:pPr>
        <w:spacing w:after="0" w:line="240" w:lineRule="auto"/>
      </w:pPr>
      <w:r>
        <w:separator/>
      </w:r>
    </w:p>
  </w:footnote>
  <w:footnote w:type="continuationSeparator" w:id="0">
    <w:p w14:paraId="72E5473B" w14:textId="77777777" w:rsidR="002672C7" w:rsidRDefault="002672C7" w:rsidP="00C5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030D"/>
    <w:multiLevelType w:val="hybridMultilevel"/>
    <w:tmpl w:val="4F549CE0"/>
    <w:lvl w:ilvl="0" w:tplc="F2BA8C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C3"/>
    <w:rsid w:val="00020375"/>
    <w:rsid w:val="000A1AFB"/>
    <w:rsid w:val="000B1375"/>
    <w:rsid w:val="0018594F"/>
    <w:rsid w:val="002672C7"/>
    <w:rsid w:val="00313D30"/>
    <w:rsid w:val="005B72EE"/>
    <w:rsid w:val="005D091A"/>
    <w:rsid w:val="00625205"/>
    <w:rsid w:val="006846F7"/>
    <w:rsid w:val="00707F7E"/>
    <w:rsid w:val="007B4B18"/>
    <w:rsid w:val="00880941"/>
    <w:rsid w:val="00886881"/>
    <w:rsid w:val="009218C3"/>
    <w:rsid w:val="00951AB1"/>
    <w:rsid w:val="0096333F"/>
    <w:rsid w:val="00AD6899"/>
    <w:rsid w:val="00C422B4"/>
    <w:rsid w:val="00C52B0E"/>
    <w:rsid w:val="00C905C1"/>
    <w:rsid w:val="00C950B3"/>
    <w:rsid w:val="00DE6067"/>
    <w:rsid w:val="00EA6FF2"/>
    <w:rsid w:val="00EC00F8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FA4B"/>
  <w15:chartTrackingRefBased/>
  <w15:docId w15:val="{917404CF-BD67-4CCE-BA66-A1BA1608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951AB1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B0E"/>
  </w:style>
  <w:style w:type="paragraph" w:styleId="Fuzeile">
    <w:name w:val="footer"/>
    <w:basedOn w:val="Standard"/>
    <w:link w:val="FuzeileZchn"/>
    <w:uiPriority w:val="99"/>
    <w:unhideWhenUsed/>
    <w:rsid w:val="00C5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B0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1AB1"/>
    <w:rPr>
      <w:rFonts w:ascii="Calibri" w:hAnsi="Calibri" w:cs="Calibri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51AB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51AB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951AB1"/>
    <w:rPr>
      <w:b/>
      <w:bCs/>
    </w:rPr>
  </w:style>
  <w:style w:type="paragraph" w:styleId="Listenabsatz">
    <w:name w:val="List Paragraph"/>
    <w:basedOn w:val="Standard"/>
    <w:uiPriority w:val="34"/>
    <w:qFormat/>
    <w:rsid w:val="0002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BE7ABFCC8B624C858F9DE98250274B" ma:contentTypeVersion="11" ma:contentTypeDescription="Ein neues Dokument erstellen." ma:contentTypeScope="" ma:versionID="db575062c5979aae24cfd28ba8b4a3e6">
  <xsd:schema xmlns:xsd="http://www.w3.org/2001/XMLSchema" xmlns:xs="http://www.w3.org/2001/XMLSchema" xmlns:p="http://schemas.microsoft.com/office/2006/metadata/properties" xmlns:ns3="8c526d2b-9c3e-427e-aaa1-50ba7539cbf4" xmlns:ns4="7a17b521-b65b-4016-aaef-9f24a541d16e" targetNamespace="http://schemas.microsoft.com/office/2006/metadata/properties" ma:root="true" ma:fieldsID="f4a565c84731e02d3881b02fe914e0fa" ns3:_="" ns4:_="">
    <xsd:import namespace="8c526d2b-9c3e-427e-aaa1-50ba7539cbf4"/>
    <xsd:import namespace="7a17b521-b65b-4016-aaef-9f24a541d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26d2b-9c3e-427e-aaa1-50ba7539c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b521-b65b-4016-aaef-9f24a541d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87F77-98C1-40D1-A2CF-92934F6D2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26d2b-9c3e-427e-aaa1-50ba7539cbf4"/>
    <ds:schemaRef ds:uri="7a17b521-b65b-4016-aaef-9f24a541d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4A58E-50FC-44D9-9E14-630FC9FFF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3964-B5BF-42FA-B82F-BD5B35493BAB}">
  <ds:schemaRefs>
    <ds:schemaRef ds:uri="http://purl.org/dc/terms/"/>
    <ds:schemaRef ds:uri="http://schemas.openxmlformats.org/package/2006/metadata/core-properties"/>
    <ds:schemaRef ds:uri="http://purl.org/dc/dcmitype/"/>
    <ds:schemaRef ds:uri="8c526d2b-9c3e-427e-aaa1-50ba7539cb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a17b521-b65b-4016-aaef-9f24a541d1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Gebhardt</dc:creator>
  <cp:keywords/>
  <dc:description/>
  <cp:lastModifiedBy>Olaf Meister</cp:lastModifiedBy>
  <cp:revision>2</cp:revision>
  <dcterms:created xsi:type="dcterms:W3CDTF">2020-03-26T14:13:00Z</dcterms:created>
  <dcterms:modified xsi:type="dcterms:W3CDTF">2020-03-26T14:13:00Z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0x010100B8BE7ABFCC8B624C858F9DE98250274B</vt:lpwstr>
  </property>
</Properties>
</file>